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95915">
      <w:pPr>
        <w:widowControl/>
        <w:jc w:val="left"/>
        <w:rPr>
          <w:rFonts w:hint="eastAsia" w:ascii="仿宋" w:hAnsi="仿宋" w:eastAsia="仿宋" w:cs="华文中宋"/>
          <w:b/>
          <w:kern w:val="0"/>
          <w:sz w:val="28"/>
          <w:szCs w:val="28"/>
        </w:rPr>
      </w:pPr>
      <w:r>
        <w:rPr>
          <w:rFonts w:hint="eastAsia" w:ascii="仿宋" w:hAnsi="仿宋" w:eastAsia="仿宋" w:cs="华文中宋"/>
          <w:b/>
          <w:kern w:val="0"/>
          <w:sz w:val="28"/>
          <w:szCs w:val="28"/>
        </w:rPr>
        <w:t>附件1：</w:t>
      </w:r>
    </w:p>
    <w:p w14:paraId="54ECF8FE">
      <w:pPr>
        <w:widowControl/>
        <w:jc w:val="center"/>
        <w:rPr>
          <w:rFonts w:hint="eastAsia" w:ascii="仿宋" w:hAnsi="仿宋" w:eastAsia="仿宋" w:cs="华文中宋"/>
          <w:b/>
          <w:kern w:val="0"/>
          <w:sz w:val="28"/>
          <w:szCs w:val="28"/>
        </w:rPr>
      </w:pPr>
      <w:r>
        <w:rPr>
          <w:rFonts w:hint="eastAsia" w:ascii="仿宋" w:hAnsi="仿宋" w:eastAsia="仿宋" w:cs="华文中宋"/>
          <w:b/>
          <w:kern w:val="0"/>
          <w:sz w:val="28"/>
          <w:szCs w:val="28"/>
        </w:rPr>
        <w:t>中国纺织工业企业管理协会第十一次会员大会</w:t>
      </w:r>
    </w:p>
    <w:p w14:paraId="5C33BFB3">
      <w:pPr>
        <w:widowControl/>
        <w:jc w:val="center"/>
        <w:rPr>
          <w:rFonts w:hint="eastAsia" w:ascii="仿宋" w:hAnsi="仿宋" w:eastAsia="仿宋" w:cs="华文中宋"/>
          <w:b/>
          <w:kern w:val="0"/>
          <w:sz w:val="28"/>
          <w:szCs w:val="28"/>
        </w:rPr>
      </w:pPr>
      <w:r>
        <w:rPr>
          <w:rFonts w:hint="eastAsia" w:ascii="仿宋" w:hAnsi="仿宋" w:eastAsia="仿宋" w:cs="华文中宋"/>
          <w:b/>
          <w:kern w:val="0"/>
          <w:sz w:val="28"/>
          <w:szCs w:val="28"/>
          <w:lang w:val="en-US" w:eastAsia="zh-CN"/>
        </w:rPr>
        <w:t>暨2025</w:t>
      </w:r>
      <w:r>
        <w:rPr>
          <w:rFonts w:hint="eastAsia" w:ascii="仿宋" w:hAnsi="仿宋" w:eastAsia="仿宋" w:cs="华文中宋"/>
          <w:b/>
          <w:kern w:val="0"/>
          <w:sz w:val="28"/>
          <w:szCs w:val="28"/>
        </w:rPr>
        <w:t>纺织服装企业家</w:t>
      </w:r>
      <w:r>
        <w:rPr>
          <w:rFonts w:hint="eastAsia" w:ascii="仿宋" w:hAnsi="仿宋" w:eastAsia="仿宋" w:cs="华文中宋"/>
          <w:b/>
          <w:kern w:val="0"/>
          <w:sz w:val="28"/>
          <w:szCs w:val="28"/>
          <w:lang w:val="en-US" w:eastAsia="zh-CN"/>
        </w:rPr>
        <w:t>大</w:t>
      </w:r>
      <w:r>
        <w:rPr>
          <w:rFonts w:hint="eastAsia" w:ascii="仿宋" w:hAnsi="仿宋" w:eastAsia="仿宋" w:cs="华文中宋"/>
          <w:b/>
          <w:kern w:val="0"/>
          <w:sz w:val="28"/>
          <w:szCs w:val="28"/>
        </w:rPr>
        <w:t>会报名表</w:t>
      </w:r>
    </w:p>
    <w:tbl>
      <w:tblPr>
        <w:tblStyle w:val="6"/>
        <w:tblW w:w="9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81"/>
        <w:gridCol w:w="1559"/>
        <w:gridCol w:w="2163"/>
        <w:gridCol w:w="2262"/>
      </w:tblGrid>
      <w:tr w14:paraId="6EB01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E2B71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参会单位</w:t>
            </w:r>
          </w:p>
        </w:tc>
        <w:tc>
          <w:tcPr>
            <w:tcW w:w="7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559BA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 w14:paraId="3AF92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45A0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参会人姓名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A0CAD">
            <w:pPr>
              <w:tabs>
                <w:tab w:val="left" w:pos="1734"/>
              </w:tabs>
              <w:ind w:firstLine="30" w:firstLineChars="1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性别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524EF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部门及职务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16C7BB">
            <w:pPr>
              <w:ind w:left="106" w:hanging="106" w:hangingChars="38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手机号码</w:t>
            </w:r>
          </w:p>
        </w:tc>
      </w:tr>
      <w:tr w14:paraId="5D891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1CF20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3AD75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22924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510712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 w14:paraId="2819C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DFF7A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EE91F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24991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CD0A87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 w14:paraId="57FFD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D4F89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联系人姓名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F25D">
            <w:pPr>
              <w:ind w:firstLine="30" w:firstLineChars="1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手机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D172">
            <w:pPr>
              <w:ind w:firstLine="33" w:firstLineChars="12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职务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5EDB6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电子邮箱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D3D28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联系人是否参会</w:t>
            </w:r>
          </w:p>
        </w:tc>
      </w:tr>
      <w:tr w14:paraId="6D174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5501E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F4BBE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97E62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23E94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7B0D3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是（ ）否（ ）</w:t>
            </w:r>
          </w:p>
        </w:tc>
      </w:tr>
      <w:tr w14:paraId="3EEFF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3049" w:type="dxa"/>
            <w:gridSpan w:val="2"/>
            <w:vAlign w:val="center"/>
          </w:tcPr>
          <w:p w14:paraId="313C730E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到达日期</w:t>
            </w:r>
          </w:p>
        </w:tc>
        <w:tc>
          <w:tcPr>
            <w:tcW w:w="5984" w:type="dxa"/>
            <w:gridSpan w:val="3"/>
            <w:vAlign w:val="center"/>
          </w:tcPr>
          <w:p w14:paraId="7716C0D1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月     日</w:t>
            </w:r>
          </w:p>
        </w:tc>
      </w:tr>
      <w:tr w14:paraId="292AA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3049" w:type="dxa"/>
            <w:gridSpan w:val="2"/>
            <w:vAlign w:val="center"/>
          </w:tcPr>
          <w:p w14:paraId="18118F0D"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离开日期</w:t>
            </w:r>
          </w:p>
        </w:tc>
        <w:tc>
          <w:tcPr>
            <w:tcW w:w="5984" w:type="dxa"/>
            <w:gridSpan w:val="3"/>
            <w:vAlign w:val="center"/>
          </w:tcPr>
          <w:p w14:paraId="74A9979F">
            <w:pPr>
              <w:ind w:firstLine="560" w:firstLineChars="200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月     日</w:t>
            </w:r>
          </w:p>
        </w:tc>
      </w:tr>
      <w:tr w14:paraId="2E3BC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3049" w:type="dxa"/>
            <w:gridSpan w:val="2"/>
            <w:vAlign w:val="center"/>
          </w:tcPr>
          <w:p w14:paraId="2681F23B">
            <w:pPr>
              <w:jc w:val="center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入住酒店</w:t>
            </w:r>
          </w:p>
        </w:tc>
        <w:tc>
          <w:tcPr>
            <w:tcW w:w="5984" w:type="dxa"/>
            <w:gridSpan w:val="3"/>
            <w:vAlign w:val="center"/>
          </w:tcPr>
          <w:p w14:paraId="68AD150F">
            <w:pPr>
              <w:jc w:val="left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>常熟昆承湖凯悦酒店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   常熟日航酒店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</w:t>
            </w:r>
          </w:p>
        </w:tc>
      </w:tr>
      <w:tr w14:paraId="0662A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608" w:type="dxa"/>
            <w:gridSpan w:val="3"/>
            <w:vAlign w:val="center"/>
          </w:tcPr>
          <w:p w14:paraId="655ECD49">
            <w:pPr>
              <w:jc w:val="center"/>
              <w:rPr>
                <w:rFonts w:hint="eastAsia" w:ascii="仿宋" w:hAnsi="仿宋" w:eastAsia="仿宋" w:cs="宋体"/>
                <w:sz w:val="22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是否参加参观交流活动</w:t>
            </w:r>
          </w:p>
        </w:tc>
        <w:tc>
          <w:tcPr>
            <w:tcW w:w="4425" w:type="dxa"/>
            <w:gridSpan w:val="2"/>
            <w:vAlign w:val="center"/>
          </w:tcPr>
          <w:p w14:paraId="00F65D37">
            <w:pPr>
              <w:ind w:firstLine="280" w:firstLineChars="100"/>
              <w:jc w:val="center"/>
              <w:rPr>
                <w:rFonts w:hint="eastAsia" w:ascii="仿宋" w:hAnsi="仿宋" w:eastAsia="仿宋" w:cs="宋体"/>
                <w:sz w:val="22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是（ ）     否（ ）</w:t>
            </w:r>
          </w:p>
        </w:tc>
      </w:tr>
    </w:tbl>
    <w:p w14:paraId="11731064">
      <w:pPr>
        <w:widowControl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注意事项：</w:t>
      </w:r>
    </w:p>
    <w:p w14:paraId="06488DDA">
      <w:pPr>
        <w:widowControl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1、为保证会议准备工作有序进行，请完整填写以上信息，并于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日前将本表电邮至CTEA1981@163.com；</w:t>
      </w:r>
    </w:p>
    <w:p w14:paraId="59AAF965">
      <w:pPr>
        <w:widowControl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2、本次会议不收取会务费，交通、住宿等费用自理；</w:t>
      </w:r>
    </w:p>
    <w:p w14:paraId="28769D46">
      <w:pPr>
        <w:widowControl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color w:val="auto"/>
          <w:sz w:val="28"/>
          <w:szCs w:val="28"/>
        </w:rPr>
        <w:t>常熟昆承湖凯悦酒店</w:t>
      </w:r>
      <w:r>
        <w:rPr>
          <w:rFonts w:hint="eastAsia" w:ascii="仿宋" w:hAnsi="仿宋" w:eastAsia="仿宋"/>
          <w:sz w:val="28"/>
          <w:szCs w:val="28"/>
        </w:rPr>
        <w:t>请扫码预订，协议价为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600</w:t>
      </w:r>
      <w:r>
        <w:rPr>
          <w:rFonts w:hint="eastAsia" w:ascii="仿宋" w:hAnsi="仿宋" w:eastAsia="仿宋"/>
          <w:sz w:val="28"/>
          <w:szCs w:val="28"/>
        </w:rPr>
        <w:t>元/晚（含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单</w:t>
      </w:r>
      <w:r>
        <w:rPr>
          <w:rFonts w:hint="eastAsia" w:ascii="仿宋" w:hAnsi="仿宋" w:eastAsia="仿宋"/>
          <w:sz w:val="28"/>
          <w:szCs w:val="28"/>
        </w:rPr>
        <w:t>早）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700元/晚（含双早）。</w:t>
      </w:r>
    </w:p>
    <w:p w14:paraId="433B8446">
      <w:pPr>
        <w:widowControl/>
        <w:jc w:val="left"/>
        <w:rPr>
          <w:rFonts w:hint="eastAsia" w:ascii="仿宋" w:hAnsi="仿宋" w:eastAsia="仿宋" w:cs="华文中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en-US" w:eastAsia="zh-CN"/>
        </w:rPr>
        <w:drawing>
          <wp:inline distT="0" distB="0" distL="114300" distR="114300">
            <wp:extent cx="1960245" cy="2576195"/>
            <wp:effectExtent l="0" t="0" r="1905" b="14605"/>
            <wp:docPr id="1" name="图片 1" descr="797c26f72ddfde8a604da871addf3e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97c26f72ddfde8a604da871addf3e4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60245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DE454">
      <w:pPr>
        <w:widowControl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常熟日航酒店预定联系人：陈燕 18913695008，团体</w:t>
      </w:r>
      <w:r>
        <w:rPr>
          <w:rFonts w:hint="eastAsia" w:ascii="仿宋" w:hAnsi="仿宋" w:eastAsia="仿宋"/>
          <w:sz w:val="28"/>
          <w:szCs w:val="28"/>
        </w:rPr>
        <w:t>价为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500</w:t>
      </w:r>
      <w:r>
        <w:rPr>
          <w:rFonts w:hint="eastAsia" w:ascii="仿宋" w:hAnsi="仿宋" w:eastAsia="仿宋"/>
          <w:sz w:val="28"/>
          <w:szCs w:val="28"/>
        </w:rPr>
        <w:t>元/晚（含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单</w:t>
      </w:r>
      <w:r>
        <w:rPr>
          <w:rFonts w:hint="eastAsia" w:ascii="仿宋" w:hAnsi="仿宋" w:eastAsia="仿宋"/>
          <w:sz w:val="28"/>
          <w:szCs w:val="28"/>
        </w:rPr>
        <w:t>早）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550元/晚（含双早）。</w:t>
      </w:r>
    </w:p>
    <w:p w14:paraId="5046B023">
      <w:pPr>
        <w:widowControl/>
        <w:jc w:val="left"/>
        <w:rPr>
          <w:rFonts w:hint="eastAsia" w:ascii="仿宋" w:hAnsi="仿宋" w:eastAsia="仿宋" w:cs="华文中宋"/>
          <w:kern w:val="0"/>
          <w:sz w:val="28"/>
          <w:szCs w:val="28"/>
          <w:lang w:val="en-US" w:eastAsia="zh-CN"/>
        </w:rPr>
      </w:pPr>
    </w:p>
    <w:p w14:paraId="7DB7C332">
      <w:pPr>
        <w:ind w:firstLine="600" w:firstLineChars="200"/>
        <w:rPr>
          <w:rFonts w:hint="eastAsia" w:ascii="仿宋" w:hAnsi="仿宋" w:eastAsia="仿宋" w:cs="宋体"/>
          <w:kern w:val="2"/>
          <w:sz w:val="30"/>
          <w:szCs w:val="30"/>
          <w:lang w:val="en-US" w:eastAsia="zh-CN" w:bidi="ar-SA"/>
          <w14:ligatures w14:val="none"/>
        </w:rPr>
      </w:pP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23" w:bottom="1440" w:left="15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225A17ED-BD95-4C73-BF15-3D0BD1C428C2}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35B6BC6-B22C-4F06-8CF3-3A99FEDC5B0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4337A">
    <w:pPr>
      <w:pStyle w:val="4"/>
      <w:jc w:val="center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18F7868C">
    <w:pPr>
      <w:pStyle w:val="4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1D1200">
    <w:pPr>
      <w:pStyle w:val="4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F5ABD">
    <w:pPr>
      <w:pStyle w:val="5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EC92C">
    <w:pPr>
      <w:pStyle w:val="5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AF8994">
    <w:pPr>
      <w:pStyle w:val="5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612345"/>
    <w:rsid w:val="02AF383B"/>
    <w:rsid w:val="03092820"/>
    <w:rsid w:val="038D3451"/>
    <w:rsid w:val="04CB5FDF"/>
    <w:rsid w:val="04FC43EA"/>
    <w:rsid w:val="054933A7"/>
    <w:rsid w:val="068C79F0"/>
    <w:rsid w:val="069F7723"/>
    <w:rsid w:val="077F1302"/>
    <w:rsid w:val="07BE1E2B"/>
    <w:rsid w:val="07C05BA3"/>
    <w:rsid w:val="087846CF"/>
    <w:rsid w:val="0A5627EE"/>
    <w:rsid w:val="0B2226D0"/>
    <w:rsid w:val="0D3D5EE8"/>
    <w:rsid w:val="0D3F3A0E"/>
    <w:rsid w:val="100F3B6B"/>
    <w:rsid w:val="108856CC"/>
    <w:rsid w:val="109127D2"/>
    <w:rsid w:val="119D6F55"/>
    <w:rsid w:val="11E365EE"/>
    <w:rsid w:val="12FE1C75"/>
    <w:rsid w:val="13144FF5"/>
    <w:rsid w:val="136C6BDF"/>
    <w:rsid w:val="15056D9A"/>
    <w:rsid w:val="167A18E7"/>
    <w:rsid w:val="16AD7C3A"/>
    <w:rsid w:val="16D52CED"/>
    <w:rsid w:val="17042185"/>
    <w:rsid w:val="170B2BB3"/>
    <w:rsid w:val="1BAA0BEC"/>
    <w:rsid w:val="1BC021BE"/>
    <w:rsid w:val="1F2B2044"/>
    <w:rsid w:val="20716016"/>
    <w:rsid w:val="22877591"/>
    <w:rsid w:val="24EF141E"/>
    <w:rsid w:val="26EC20B9"/>
    <w:rsid w:val="297B3BC8"/>
    <w:rsid w:val="2A636B36"/>
    <w:rsid w:val="2BF10171"/>
    <w:rsid w:val="2CBF201D"/>
    <w:rsid w:val="2E7F1A64"/>
    <w:rsid w:val="2EF835C5"/>
    <w:rsid w:val="30FF50DE"/>
    <w:rsid w:val="31AD68E8"/>
    <w:rsid w:val="31CD0D39"/>
    <w:rsid w:val="33D75E9F"/>
    <w:rsid w:val="36CA3A99"/>
    <w:rsid w:val="393A4F06"/>
    <w:rsid w:val="393B0C7E"/>
    <w:rsid w:val="3C8A1D00"/>
    <w:rsid w:val="3CF67395"/>
    <w:rsid w:val="40754A75"/>
    <w:rsid w:val="4090365D"/>
    <w:rsid w:val="41C9151C"/>
    <w:rsid w:val="43CC374D"/>
    <w:rsid w:val="452E1696"/>
    <w:rsid w:val="457B0D80"/>
    <w:rsid w:val="470B6133"/>
    <w:rsid w:val="47CF7161"/>
    <w:rsid w:val="4871646A"/>
    <w:rsid w:val="495C2C76"/>
    <w:rsid w:val="4BF76C86"/>
    <w:rsid w:val="4D1D096E"/>
    <w:rsid w:val="4E203A5E"/>
    <w:rsid w:val="4EA36C51"/>
    <w:rsid w:val="4F4C6922"/>
    <w:rsid w:val="501C4F0D"/>
    <w:rsid w:val="522B58DB"/>
    <w:rsid w:val="52A1794C"/>
    <w:rsid w:val="52CC2C1B"/>
    <w:rsid w:val="538928BA"/>
    <w:rsid w:val="54280325"/>
    <w:rsid w:val="554A42CB"/>
    <w:rsid w:val="55952A32"/>
    <w:rsid w:val="56BA0FDC"/>
    <w:rsid w:val="58A43CF2"/>
    <w:rsid w:val="599975CF"/>
    <w:rsid w:val="5A137381"/>
    <w:rsid w:val="5B6339F0"/>
    <w:rsid w:val="5C2B04AE"/>
    <w:rsid w:val="5D9562FF"/>
    <w:rsid w:val="5F577D10"/>
    <w:rsid w:val="5F954394"/>
    <w:rsid w:val="62D84CC4"/>
    <w:rsid w:val="63A63014"/>
    <w:rsid w:val="63B70D7D"/>
    <w:rsid w:val="65102E3B"/>
    <w:rsid w:val="692769A5"/>
    <w:rsid w:val="69DF2DDC"/>
    <w:rsid w:val="6B7F4260"/>
    <w:rsid w:val="6DCE3893"/>
    <w:rsid w:val="6FDE7692"/>
    <w:rsid w:val="71D76A8E"/>
    <w:rsid w:val="72B55021"/>
    <w:rsid w:val="737E5413"/>
    <w:rsid w:val="74546174"/>
    <w:rsid w:val="74C652C4"/>
    <w:rsid w:val="75A5137D"/>
    <w:rsid w:val="7657019E"/>
    <w:rsid w:val="76EE28B0"/>
    <w:rsid w:val="788A2AAC"/>
    <w:rsid w:val="79DE4E5E"/>
    <w:rsid w:val="7A0423EA"/>
    <w:rsid w:val="7B933A26"/>
    <w:rsid w:val="7BFE6C92"/>
    <w:rsid w:val="7F1B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  <w14:ligatures w14:val="none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alloon Text"/>
    <w:basedOn w:val="1"/>
    <w:link w:val="18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qFormat/>
    <w:uiPriority w:val="99"/>
    <w:rPr>
      <w:color w:val="0563C1"/>
      <w:u w:val="single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未处理的提及1"/>
    <w:basedOn w:val="8"/>
    <w:qFormat/>
    <w:uiPriority w:val="99"/>
    <w:rPr>
      <w:color w:val="605E5C"/>
      <w:shd w:val="clear" w:color="auto" w:fill="E1DFDD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  <w:rPr>
      <w:rFonts w:hint="eastAsia" w:ascii="等线" w:hAnsi="等线" w:eastAsia="等线" w:cs="Times New Roman"/>
      <w14:ligatures w14:val="none"/>
    </w:rPr>
  </w:style>
  <w:style w:type="paragraph" w:customStyle="1" w:styleId="15">
    <w:name w:val="修订1"/>
    <w:qFormat/>
    <w:uiPriority w:val="99"/>
    <w:rPr>
      <w:rFonts w:ascii="等线" w:hAnsi="等线" w:eastAsia="等线" w:cs="宋体"/>
      <w:kern w:val="2"/>
      <w:sz w:val="21"/>
      <w:szCs w:val="22"/>
      <w:lang w:val="en-US" w:eastAsia="zh-CN" w:bidi="ar-SA"/>
      <w14:ligatures w14:val="none"/>
    </w:rPr>
  </w:style>
  <w:style w:type="paragraph" w:customStyle="1" w:styleId="16">
    <w:name w:val="List Paragraph_47de3e32-9248-489c-ade7-4e487f0cd18a"/>
    <w:basedOn w:val="1"/>
    <w:qFormat/>
    <w:uiPriority w:val="99"/>
    <w:pPr>
      <w:ind w:firstLine="420" w:firstLineChars="200"/>
    </w:pPr>
  </w:style>
  <w:style w:type="character" w:customStyle="1" w:styleId="17">
    <w:name w:val="未处理的提及2"/>
    <w:basedOn w:val="8"/>
    <w:qFormat/>
    <w:uiPriority w:val="99"/>
    <w:rPr>
      <w:color w:val="605E5C"/>
      <w:shd w:val="clear" w:color="auto" w:fill="E1DFDD"/>
    </w:rPr>
  </w:style>
  <w:style w:type="character" w:customStyle="1" w:styleId="18">
    <w:name w:val="批注框文本 字符"/>
    <w:basedOn w:val="8"/>
    <w:link w:val="3"/>
    <w:qFormat/>
    <w:uiPriority w:val="99"/>
    <w:rPr>
      <w:rFonts w:ascii="等线" w:hAnsi="等线" w:eastAsia="等线" w:cs="宋体"/>
      <w:kern w:val="2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2202</Words>
  <Characters>2433</Characters>
  <Paragraphs>166</Paragraphs>
  <TotalTime>1</TotalTime>
  <ScaleCrop>false</ScaleCrop>
  <LinksUpToDate>false</LinksUpToDate>
  <CharactersWithSpaces>2548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2025-07-30T10:12:00Z</dcterms:created>
  <dc:creator>yuan li</dc:creator>
  <cp:lastModifiedBy>Giraffe</cp:lastModifiedBy>
  <cp:lastPrinted>2025-08-13T06:16:00Z</cp:lastPrinted>
  <dcterms:modified xsi:type="dcterms:W3CDTF">2025-08-14T06:00:20Z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A64905B6334440CFABC60F38985C62A0_13</vt:lpwstr>
  </property>
  <property fmtid="{D5CDD505-2E9C-101B-9397-08002B2CF9AE}" pid="4" name="KSOTemplateDocerSaveRecord">
    <vt:lpwstr>eyJoZGlkIjoiYjljNTIyNzI0Nzk0MDU2YWI5NjE1MjdmOGQ2N2IwNzUiLCJ1c2VySWQiOiIyNzM1MTgwMjEifQ==</vt:lpwstr>
  </property>
</Properties>
</file>